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50C5" w14:textId="41B9C168" w:rsidR="001D36F1" w:rsidRPr="001D36F1" w:rsidRDefault="001D36F1" w:rsidP="001D36F1">
      <w:pPr>
        <w:jc w:val="center"/>
        <w:rPr>
          <w:b/>
          <w:bCs/>
        </w:rPr>
      </w:pPr>
      <w:r w:rsidRPr="001D36F1">
        <w:rPr>
          <w:b/>
          <w:bCs/>
        </w:rPr>
        <w:t>PARCOURS PARTICIPES PASSÉS 1</w:t>
      </w:r>
    </w:p>
    <w:p w14:paraId="7708EE4B" w14:textId="77777777" w:rsidR="001D36F1" w:rsidRDefault="001D36F1" w:rsidP="001D36F1"/>
    <w:p w14:paraId="578B7913" w14:textId="576C7673" w:rsidR="001D36F1" w:rsidRDefault="001D36F1" w:rsidP="001D36F1">
      <w:r>
        <w:t>Le jour suivant, nous nous sommes</w:t>
      </w:r>
      <w:r>
        <w:t xml:space="preserve"> </w:t>
      </w:r>
      <w:r>
        <w:t xml:space="preserve">répartis </w:t>
      </w:r>
      <w:r w:rsidRPr="001D36F1">
        <w:rPr>
          <w:b/>
          <w:bCs/>
          <w:color w:val="FF0000"/>
        </w:rPr>
        <w:t>QUOI</w:t>
      </w:r>
      <w:r>
        <w:t xml:space="preserve"> </w:t>
      </w:r>
      <w:r w:rsidRPr="001D36F1">
        <w:rPr>
          <w:u w:val="single"/>
        </w:rPr>
        <w:t>"les tâches à venir".</w:t>
      </w:r>
      <w:r>
        <w:t xml:space="preserve"> COD</w:t>
      </w:r>
    </w:p>
    <w:p w14:paraId="41CC426D" w14:textId="6E694414" w:rsidR="001D36F1" w:rsidRDefault="001D36F1" w:rsidP="001D36F1">
      <w:r>
        <w:t>Certains économistes savaient</w:t>
      </w:r>
      <w:r w:rsidRPr="001D36F1">
        <w:rPr>
          <w:b/>
          <w:bCs/>
          <w:color w:val="FF0000"/>
        </w:rPr>
        <w:t xml:space="preserve"> </w:t>
      </w:r>
      <w:r w:rsidRPr="001D36F1">
        <w:rPr>
          <w:b/>
          <w:bCs/>
          <w:color w:val="FF0000"/>
        </w:rPr>
        <w:t>QUOI</w:t>
      </w:r>
      <w:r>
        <w:t xml:space="preserve"> "</w:t>
      </w:r>
      <w:r w:rsidRPr="001D36F1">
        <w:rPr>
          <w:u w:val="single"/>
        </w:rPr>
        <w:t>que la</w:t>
      </w:r>
      <w:r w:rsidRPr="001D36F1">
        <w:rPr>
          <w:u w:val="single"/>
        </w:rPr>
        <w:t xml:space="preserve"> </w:t>
      </w:r>
      <w:r w:rsidRPr="001D36F1">
        <w:rPr>
          <w:u w:val="single"/>
        </w:rPr>
        <w:t>crise devait arriver</w:t>
      </w:r>
      <w:r>
        <w:t>", à ce qu'on dit. COD</w:t>
      </w:r>
    </w:p>
    <w:p w14:paraId="7DB1A085" w14:textId="51A8EF45" w:rsidR="001D36F1" w:rsidRDefault="001D36F1" w:rsidP="001D36F1">
      <w:r>
        <w:t xml:space="preserve">Les militaires </w:t>
      </w:r>
      <w:r w:rsidRPr="001D36F1">
        <w:rPr>
          <w:highlight w:val="yellow"/>
        </w:rPr>
        <w:t>"lui"</w:t>
      </w:r>
      <w:r>
        <w:t xml:space="preserve"> ont répondu </w:t>
      </w:r>
      <w:r w:rsidRPr="001D36F1">
        <w:rPr>
          <w:rFonts w:ascii="Ebrima" w:hAnsi="Ebrima"/>
          <w:color w:val="70AD47" w:themeColor="accent6"/>
        </w:rPr>
        <w:t xml:space="preserve">À </w:t>
      </w:r>
      <w:r w:rsidRPr="001D36F1">
        <w:rPr>
          <w:b/>
          <w:bCs/>
          <w:color w:val="70AD47" w:themeColor="accent6"/>
        </w:rPr>
        <w:t>QUI</w:t>
      </w:r>
      <w:r w:rsidRPr="001D36F1">
        <w:rPr>
          <w:color w:val="70AD47" w:themeColor="accent6"/>
        </w:rPr>
        <w:t xml:space="preserve"> </w:t>
      </w:r>
      <w:r w:rsidRPr="001D36F1">
        <w:rPr>
          <w:u w:val="single"/>
        </w:rPr>
        <w:t>(à lui)</w:t>
      </w:r>
      <w:r>
        <w:t xml:space="preserve"> </w:t>
      </w:r>
      <w:r>
        <w:t>avec</w:t>
      </w:r>
      <w:r>
        <w:t xml:space="preserve"> </w:t>
      </w:r>
      <w:r>
        <w:t>des obus. COI</w:t>
      </w:r>
    </w:p>
    <w:p w14:paraId="22680CCC" w14:textId="68141CC5" w:rsidR="001D36F1" w:rsidRDefault="001D36F1" w:rsidP="001D36F1">
      <w:r>
        <w:t xml:space="preserve">Cela commençait </w:t>
      </w:r>
      <w:r w:rsidRPr="001D36F1">
        <w:rPr>
          <w:b/>
          <w:bCs/>
          <w:color w:val="70AD47" w:themeColor="accent6"/>
        </w:rPr>
        <w:t>À QUOI</w:t>
      </w:r>
      <w:r w:rsidRPr="001D36F1">
        <w:rPr>
          <w:color w:val="70AD47" w:themeColor="accent6"/>
        </w:rPr>
        <w:t xml:space="preserve"> </w:t>
      </w:r>
      <w:r>
        <w:t>"</w:t>
      </w:r>
      <w:r w:rsidRPr="001D36F1">
        <w:rPr>
          <w:u w:val="single"/>
        </w:rPr>
        <w:t>à faire beaucoup</w:t>
      </w:r>
      <w:r>
        <w:t xml:space="preserve"> !" COI</w:t>
      </w:r>
    </w:p>
    <w:p w14:paraId="0CBFB8F7" w14:textId="18D55DFB" w:rsidR="001D36F1" w:rsidRDefault="001D36F1" w:rsidP="001D36F1">
      <w:r>
        <w:t xml:space="preserve">Il m’a averti </w:t>
      </w:r>
      <w:r>
        <w:rPr>
          <w:b/>
          <w:bCs/>
          <w:color w:val="70AD47" w:themeColor="accent6"/>
        </w:rPr>
        <w:t>DE</w:t>
      </w:r>
      <w:r w:rsidRPr="001D36F1">
        <w:rPr>
          <w:b/>
          <w:bCs/>
          <w:color w:val="70AD47" w:themeColor="accent6"/>
        </w:rPr>
        <w:t xml:space="preserve"> QUOI</w:t>
      </w:r>
      <w:r w:rsidRPr="001D36F1">
        <w:rPr>
          <w:color w:val="70AD47" w:themeColor="accent6"/>
        </w:rPr>
        <w:t xml:space="preserve"> </w:t>
      </w:r>
      <w:r>
        <w:t>"</w:t>
      </w:r>
      <w:r w:rsidRPr="001D36F1">
        <w:rPr>
          <w:u w:val="single"/>
        </w:rPr>
        <w:t>de son arrivée".</w:t>
      </w:r>
      <w:r>
        <w:t xml:space="preserve"> COI</w:t>
      </w:r>
    </w:p>
    <w:p w14:paraId="3227A0D1" w14:textId="769F188B" w:rsidR="001D36F1" w:rsidRDefault="001D36F1" w:rsidP="001D36F1">
      <w:r>
        <w:t xml:space="preserve">Je pense </w:t>
      </w:r>
      <w:r w:rsidRPr="001D36F1">
        <w:rPr>
          <w:b/>
          <w:bCs/>
          <w:color w:val="70AD47" w:themeColor="accent6"/>
        </w:rPr>
        <w:t>À QUOI</w:t>
      </w:r>
      <w:r w:rsidRPr="001D36F1">
        <w:rPr>
          <w:color w:val="70AD47" w:themeColor="accent6"/>
        </w:rPr>
        <w:t xml:space="preserve"> </w:t>
      </w:r>
      <w:r>
        <w:t>"</w:t>
      </w:r>
      <w:r w:rsidRPr="001D36F1">
        <w:rPr>
          <w:u w:val="single"/>
        </w:rPr>
        <w:t>à mon prochain voyage".</w:t>
      </w:r>
      <w:r>
        <w:t xml:space="preserve"> COI</w:t>
      </w:r>
    </w:p>
    <w:p w14:paraId="07CC52CC" w14:textId="62CCF3BC" w:rsidR="001D36F1" w:rsidRDefault="001D36F1" w:rsidP="001D36F1">
      <w:r>
        <w:t xml:space="preserve">Amélie a perdu </w:t>
      </w:r>
      <w:r w:rsidRPr="001D36F1">
        <w:rPr>
          <w:b/>
          <w:bCs/>
          <w:color w:val="FF0000"/>
        </w:rPr>
        <w:t>QUOI</w:t>
      </w:r>
      <w:r>
        <w:t xml:space="preserve"> </w:t>
      </w:r>
      <w:r>
        <w:t>"</w:t>
      </w:r>
      <w:r w:rsidRPr="001D36F1">
        <w:rPr>
          <w:u w:val="single"/>
        </w:rPr>
        <w:t>le stylo"</w:t>
      </w:r>
      <w:r>
        <w:t xml:space="preserve"> qu’on lui</w:t>
      </w:r>
      <w:r>
        <w:t xml:space="preserve"> </w:t>
      </w:r>
      <w:r>
        <w:t>avait offert pour son anniversaire. COD</w:t>
      </w:r>
    </w:p>
    <w:p w14:paraId="44910F49" w14:textId="109D46F8" w:rsidR="001D36F1" w:rsidRDefault="001D36F1" w:rsidP="001D36F1">
      <w:r>
        <w:t xml:space="preserve">Elle a reçu </w:t>
      </w:r>
      <w:r w:rsidRPr="001D36F1">
        <w:rPr>
          <w:b/>
          <w:bCs/>
          <w:color w:val="FF0000"/>
        </w:rPr>
        <w:t>QUOI</w:t>
      </w:r>
      <w:r>
        <w:t xml:space="preserve"> </w:t>
      </w:r>
      <w:r>
        <w:t>"</w:t>
      </w:r>
      <w:r w:rsidRPr="001D36F1">
        <w:rPr>
          <w:u w:val="single"/>
        </w:rPr>
        <w:t>une lettre" de son patron</w:t>
      </w:r>
      <w:r>
        <w:t>. COD</w:t>
      </w:r>
    </w:p>
    <w:p w14:paraId="3453A2FB" w14:textId="5D7C0E8E" w:rsidR="00011D39" w:rsidRDefault="001D36F1" w:rsidP="001D36F1">
      <w:r>
        <w:t xml:space="preserve">Élise passe </w:t>
      </w:r>
      <w:r w:rsidRPr="001D36F1">
        <w:rPr>
          <w:b/>
          <w:bCs/>
          <w:color w:val="FF0000"/>
        </w:rPr>
        <w:t>QUOI</w:t>
      </w:r>
      <w:r>
        <w:t xml:space="preserve"> </w:t>
      </w:r>
      <w:r>
        <w:t>"son permis de conduire".</w:t>
      </w:r>
      <w:r>
        <w:t xml:space="preserve"> COD</w:t>
      </w:r>
    </w:p>
    <w:p w14:paraId="7B4747D5" w14:textId="789BA5F2" w:rsidR="001D36F1" w:rsidRDefault="001D36F1" w:rsidP="001D36F1"/>
    <w:p w14:paraId="063A2097" w14:textId="7F00F514" w:rsidR="001D36F1" w:rsidRDefault="001D36F1" w:rsidP="001D36F1"/>
    <w:p w14:paraId="62C6F141" w14:textId="396DAAC3" w:rsidR="001D36F1" w:rsidRDefault="001D36F1" w:rsidP="001D36F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L’offre qu’a (refuser) notre correspondant était pourtant </w:t>
      </w:r>
      <w:proofErr w:type="gramStart"/>
      <w:r>
        <w:rPr>
          <w:rFonts w:ascii="Arial" w:hAnsi="Arial" w:cs="Arial"/>
          <w:sz w:val="27"/>
          <w:szCs w:val="27"/>
        </w:rPr>
        <w:t>alléchante</w:t>
      </w:r>
      <w:proofErr w:type="gramEnd"/>
      <w:r>
        <w:rPr>
          <w:rFonts w:ascii="Arial" w:hAnsi="Arial" w:cs="Arial"/>
          <w:sz w:val="27"/>
          <w:szCs w:val="27"/>
        </w:rPr>
        <w:t> ;</w:t>
      </w:r>
    </w:p>
    <w:p w14:paraId="3F3CCFCF" w14:textId="0AAE8CEF" w:rsidR="001D36F1" w:rsidRDefault="001D36F1" w:rsidP="001D36F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Notre correspondant </w:t>
      </w:r>
      <w:proofErr w:type="spellStart"/>
      <w:r>
        <w:rPr>
          <w:rFonts w:ascii="Arial" w:hAnsi="Arial" w:cs="Arial"/>
          <w:sz w:val="27"/>
          <w:szCs w:val="27"/>
        </w:rPr>
        <w:t>arefusé</w:t>
      </w:r>
      <w:proofErr w:type="spellEnd"/>
      <w:r>
        <w:rPr>
          <w:rFonts w:ascii="Arial" w:hAnsi="Arial" w:cs="Arial"/>
          <w:sz w:val="27"/>
          <w:szCs w:val="27"/>
        </w:rPr>
        <w:t xml:space="preserve"> QUOI = l’offre = COD = féminin singulier = refusée</w:t>
      </w:r>
    </w:p>
    <w:p w14:paraId="6561683E" w14:textId="64E8EDEF" w:rsidR="001D36F1" w:rsidRDefault="001D36F1" w:rsidP="001D36F1">
      <w:pPr>
        <w:rPr>
          <w:rFonts w:ascii="Arial" w:hAnsi="Arial" w:cs="Arial"/>
          <w:sz w:val="27"/>
          <w:szCs w:val="27"/>
        </w:rPr>
      </w:pPr>
    </w:p>
    <w:p w14:paraId="56FCDABD" w14:textId="54C0FF74" w:rsidR="001D36F1" w:rsidRDefault="001D36F1" w:rsidP="001D36F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Quand tu l’as (rencontrer) la première fois, est-ce que Léa avait déjà commencé</w:t>
      </w:r>
      <w:r>
        <w:t xml:space="preserve"> </w:t>
      </w:r>
      <w:r>
        <w:rPr>
          <w:rFonts w:ascii="Arial" w:hAnsi="Arial" w:cs="Arial"/>
          <w:sz w:val="27"/>
          <w:szCs w:val="27"/>
        </w:rPr>
        <w:t>ses cours de piano ?</w:t>
      </w:r>
    </w:p>
    <w:p w14:paraId="0B14EEA5" w14:textId="0E3D994A" w:rsidR="001D36F1" w:rsidRDefault="001D36F1" w:rsidP="001D36F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>Quand tu as rencontré QUI ? « </w:t>
      </w:r>
      <w:proofErr w:type="gramStart"/>
      <w:r>
        <w:rPr>
          <w:rFonts w:ascii="Arial" w:hAnsi="Arial" w:cs="Arial"/>
          <w:sz w:val="27"/>
          <w:szCs w:val="27"/>
        </w:rPr>
        <w:t>l’ »</w:t>
      </w:r>
      <w:proofErr w:type="gramEnd"/>
      <w:r>
        <w:rPr>
          <w:rFonts w:ascii="Arial" w:hAnsi="Arial" w:cs="Arial"/>
          <w:sz w:val="27"/>
          <w:szCs w:val="27"/>
        </w:rPr>
        <w:t xml:space="preserve"> mis pour Léa = COD = féminin singulier </w:t>
      </w:r>
      <w:r>
        <w:t xml:space="preserve">= </w:t>
      </w:r>
      <w:r>
        <w:rPr>
          <w:rFonts w:ascii="Arial" w:hAnsi="Arial" w:cs="Arial"/>
          <w:sz w:val="25"/>
          <w:szCs w:val="25"/>
        </w:rPr>
        <w:t>rencontrée</w:t>
      </w:r>
    </w:p>
    <w:p w14:paraId="6C2E59F6" w14:textId="493E2768" w:rsidR="001D36F1" w:rsidRDefault="001D36F1" w:rsidP="001D36F1">
      <w:pPr>
        <w:rPr>
          <w:rFonts w:ascii="Arial" w:hAnsi="Arial" w:cs="Arial"/>
          <w:sz w:val="25"/>
          <w:szCs w:val="25"/>
        </w:rPr>
      </w:pPr>
    </w:p>
    <w:p w14:paraId="25FA8D94" w14:textId="253B5434" w:rsidR="00A96559" w:rsidRPr="001D36F1" w:rsidRDefault="00A96559" w:rsidP="00A96559">
      <w:pPr>
        <w:jc w:val="center"/>
        <w:rPr>
          <w:b/>
          <w:bCs/>
        </w:rPr>
      </w:pPr>
      <w:r w:rsidRPr="001D36F1">
        <w:rPr>
          <w:b/>
          <w:bCs/>
        </w:rPr>
        <w:t xml:space="preserve">PARCOURS PARTICIPES PASSÉS </w:t>
      </w:r>
      <w:r>
        <w:rPr>
          <w:b/>
          <w:bCs/>
        </w:rPr>
        <w:t>2</w:t>
      </w:r>
    </w:p>
    <w:p w14:paraId="707A9021" w14:textId="28F8298A" w:rsidR="001D36F1" w:rsidRDefault="001D36F1" w:rsidP="001D36F1">
      <w:pPr>
        <w:rPr>
          <w:rFonts w:ascii="Arial" w:hAnsi="Arial" w:cs="Arial"/>
          <w:sz w:val="25"/>
          <w:szCs w:val="25"/>
        </w:rPr>
      </w:pPr>
    </w:p>
    <w:p w14:paraId="535E6E2B" w14:textId="68B55C0F" w:rsidR="001D36F1" w:rsidRDefault="001D36F1" w:rsidP="001D36F1">
      <w:pPr>
        <w:rPr>
          <w:rFonts w:ascii="Arial" w:hAnsi="Arial" w:cs="Arial"/>
          <w:sz w:val="25"/>
          <w:szCs w:val="25"/>
        </w:rPr>
      </w:pPr>
    </w:p>
    <w:p w14:paraId="10998FA2" w14:textId="39F443CF" w:rsidR="001D36F1" w:rsidRPr="00A96559" w:rsidRDefault="001D36F1" w:rsidP="001D36F1">
      <w:pPr>
        <w:rPr>
          <w:rFonts w:ascii="Arial" w:hAnsi="Arial" w:cs="Arial"/>
          <w:sz w:val="27"/>
          <w:szCs w:val="27"/>
        </w:rPr>
      </w:pPr>
      <w:r w:rsidRPr="00A96559">
        <w:rPr>
          <w:rFonts w:ascii="Arial" w:hAnsi="Arial" w:cs="Arial"/>
          <w:sz w:val="27"/>
          <w:szCs w:val="27"/>
        </w:rPr>
        <w:t>Vous lirez le document jusqu’au chapitre 5 ..................</w:t>
      </w:r>
      <w:r w:rsidRPr="00A96559">
        <w:rPr>
          <w:rFonts w:ascii="Arial" w:hAnsi="Arial" w:cs="Arial"/>
          <w:sz w:val="27"/>
          <w:szCs w:val="27"/>
        </w:rPr>
        <w:t xml:space="preserve"> INCLUS</w:t>
      </w:r>
      <w:r w:rsidR="00A96559" w:rsidRPr="00A96559">
        <w:rPr>
          <w:rFonts w:ascii="Arial" w:hAnsi="Arial" w:cs="Arial"/>
          <w:sz w:val="27"/>
          <w:szCs w:val="27"/>
        </w:rPr>
        <w:t xml:space="preserve"> </w:t>
      </w:r>
    </w:p>
    <w:p w14:paraId="6ADA1CA3" w14:textId="701A1193" w:rsidR="00A96559" w:rsidRDefault="00A96559" w:rsidP="001D36F1">
      <w:r>
        <w:t>Car in féminin on dit incluse</w:t>
      </w:r>
    </w:p>
    <w:p w14:paraId="33212791" w14:textId="19F7C690" w:rsidR="00A96559" w:rsidRDefault="00A96559" w:rsidP="001D36F1"/>
    <w:p w14:paraId="51893078" w14:textId="72B40E4B" w:rsidR="00A96559" w:rsidRDefault="00A96559" w:rsidP="001D36F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Que......................soit le ciel qui te rend à mes </w:t>
      </w:r>
      <w:proofErr w:type="spellStart"/>
      <w:r>
        <w:rPr>
          <w:rFonts w:ascii="Arial" w:hAnsi="Arial" w:cs="Arial"/>
          <w:sz w:val="27"/>
          <w:szCs w:val="27"/>
        </w:rPr>
        <w:t>voeux</w:t>
      </w:r>
      <w:proofErr w:type="spellEnd"/>
      <w:r>
        <w:rPr>
          <w:rFonts w:ascii="Arial" w:hAnsi="Arial" w:cs="Arial"/>
          <w:sz w:val="27"/>
          <w:szCs w:val="27"/>
        </w:rPr>
        <w:t xml:space="preserve"> ! </w:t>
      </w:r>
    </w:p>
    <w:p w14:paraId="00954DFC" w14:textId="6B7E59F2" w:rsidR="00A96559" w:rsidRDefault="00A96559" w:rsidP="001D36F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Béni </w:t>
      </w:r>
    </w:p>
    <w:p w14:paraId="694D7C01" w14:textId="1781AA42" w:rsidR="00A96559" w:rsidRPr="00A96559" w:rsidRDefault="00A96559" w:rsidP="001D36F1">
      <w:r w:rsidRPr="00A96559">
        <w:t>On met le « t » uniquement pour les choses consacrées par un rituel.</w:t>
      </w:r>
    </w:p>
    <w:p w14:paraId="646D68A9" w14:textId="231D112B" w:rsidR="00A96559" w:rsidRDefault="00A96559" w:rsidP="001D36F1">
      <w:r w:rsidRPr="00A96559">
        <w:lastRenderedPageBreak/>
        <w:t>Pour le reste, mêmes les formules abstraites c’est béni</w:t>
      </w:r>
    </w:p>
    <w:p w14:paraId="2D2863C8" w14:textId="0188BC3D" w:rsidR="00A96559" w:rsidRDefault="00A96559" w:rsidP="001D36F1"/>
    <w:p w14:paraId="75AA15B2" w14:textId="73C45753" w:rsidR="00A96559" w:rsidRDefault="00A96559" w:rsidP="001D36F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Les dix kilomètres qu’il y a "eu" à parcourir n’ont pas été de tout repos.</w:t>
      </w:r>
    </w:p>
    <w:p w14:paraId="4E56F912" w14:textId="0A37CD70" w:rsidR="00A96559" w:rsidRDefault="00A96559" w:rsidP="001D36F1">
      <w:r>
        <w:t xml:space="preserve">Formule impersonnelle. La phrase ne se conjugue qu’avec « il ». Si </w:t>
      </w:r>
      <w:proofErr w:type="gramStart"/>
      <w:r>
        <w:t>tu changes de personne</w:t>
      </w:r>
      <w:proofErr w:type="gramEnd"/>
      <w:r>
        <w:t>, ça ne fonctionne pas. Donc invariable.</w:t>
      </w:r>
    </w:p>
    <w:p w14:paraId="093A28D3" w14:textId="173CDF9A" w:rsidR="00A96559" w:rsidRDefault="00A96559" w:rsidP="001D36F1"/>
    <w:p w14:paraId="155ACC39" w14:textId="3330BD7F" w:rsidR="00A96559" w:rsidRDefault="00A96559" w:rsidP="001D36F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Nous lui avons pardonné les petites erreurs qu’il a "fait".</w:t>
      </w:r>
    </w:p>
    <w:p w14:paraId="6FE276D1" w14:textId="599F1592" w:rsidR="00A96559" w:rsidRDefault="00A96559" w:rsidP="001D36F1">
      <w:r w:rsidRPr="00A96559">
        <w:t xml:space="preserve">Ici pas de verbes impersonnels. On pourrait mettre cette phrase à une autre personne </w:t>
      </w:r>
    </w:p>
    <w:p w14:paraId="470B59EE" w14:textId="578FA675" w:rsidR="00A96559" w:rsidRDefault="00A96559" w:rsidP="001D36F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Jérôme s’était installé dans ce quartier bobo et la maison qu’il y a "eue" quelques</w:t>
      </w:r>
      <w:r>
        <w:t xml:space="preserve"> </w:t>
      </w:r>
      <w:r>
        <w:rPr>
          <w:rFonts w:ascii="Arial" w:hAnsi="Arial" w:cs="Arial"/>
          <w:sz w:val="27"/>
          <w:szCs w:val="27"/>
        </w:rPr>
        <w:t>années s’est revendue très cher !</w:t>
      </w:r>
    </w:p>
    <w:p w14:paraId="3CF1ACBF" w14:textId="62D40931" w:rsidR="00A96559" w:rsidRDefault="00A96559" w:rsidP="001D36F1">
      <w:r w:rsidRPr="00A96559">
        <w:t>On aurait pu dire « que nous y avons eu »</w:t>
      </w:r>
    </w:p>
    <w:p w14:paraId="7B717A15" w14:textId="4B657D4D" w:rsidR="00A96559" w:rsidRDefault="00A96559" w:rsidP="001D36F1"/>
    <w:p w14:paraId="0F84CE9D" w14:textId="1E41E0A7" w:rsidR="00A96559" w:rsidRDefault="00A96559" w:rsidP="001D36F1">
      <w:r>
        <w:t xml:space="preserve">Dans la phrase : « Cette intervention, il l’aurait fallu plus tôt » on ne pourrait pas dire </w:t>
      </w:r>
      <w:r>
        <w:t xml:space="preserve">« Cette intervention, </w:t>
      </w:r>
      <w:r w:rsidRPr="00A96559">
        <w:rPr>
          <w:strike/>
        </w:rPr>
        <w:t>nous l’aurions</w:t>
      </w:r>
      <w:r>
        <w:t xml:space="preserve"> </w:t>
      </w:r>
      <w:r>
        <w:t>fallu plus tôt »</w:t>
      </w:r>
    </w:p>
    <w:sectPr w:rsidR="00A9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F1"/>
    <w:rsid w:val="00011D39"/>
    <w:rsid w:val="001D36F1"/>
    <w:rsid w:val="004F1AAC"/>
    <w:rsid w:val="00A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C477"/>
  <w15:chartTrackingRefBased/>
  <w15:docId w15:val="{67F56C74-83E7-4182-9965-C616C548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Wermelinger</dc:creator>
  <cp:keywords/>
  <dc:description/>
  <cp:lastModifiedBy>Emma Wermelinger</cp:lastModifiedBy>
  <cp:revision>1</cp:revision>
  <dcterms:created xsi:type="dcterms:W3CDTF">2022-10-11T07:23:00Z</dcterms:created>
  <dcterms:modified xsi:type="dcterms:W3CDTF">2022-10-11T07:43:00Z</dcterms:modified>
</cp:coreProperties>
</file>